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C22A3" w:rsidRPr="008A02A3" w:rsidRDefault="00EC22A3" w:rsidP="00F10644">
      <w:pPr>
        <w:spacing w:line="240" w:lineRule="auto"/>
        <w:ind w:left="720"/>
        <w:rPr>
          <w:b/>
          <w:i/>
          <w:color w:val="4472C4" w:themeColor="accent1"/>
        </w:rPr>
      </w:pPr>
      <w:r w:rsidRPr="008A02A3">
        <w:rPr>
          <w:b/>
          <w:i/>
          <w:color w:val="4472C4" w:themeColor="accent1"/>
        </w:rPr>
        <w:t>So be strong and courageous! Do not be afraid and do not panic before them. For the Lord your God will personally go ahead of you. He will neither fail you nor abandon you. (Deuteronomy 31:6, NLT)</w:t>
      </w:r>
    </w:p>
    <w:p w:rsidR="00EC22A3" w:rsidRDefault="00EC22A3" w:rsidP="00F10644">
      <w:pPr>
        <w:spacing w:line="240" w:lineRule="auto"/>
        <w:ind w:firstLine="720"/>
        <w:rPr>
          <w:i/>
        </w:rPr>
      </w:pPr>
      <w:r w:rsidRPr="00280914">
        <w:rPr>
          <w:i/>
        </w:rPr>
        <w:t xml:space="preserve">On this Veterans Day, 2019, we honor </w:t>
      </w:r>
      <w:r w:rsidR="00B72A63">
        <w:rPr>
          <w:i/>
        </w:rPr>
        <w:t>our courageous and strong</w:t>
      </w:r>
      <w:r w:rsidRPr="00280914">
        <w:rPr>
          <w:i/>
        </w:rPr>
        <w:t xml:space="preserve"> immigrant warriors</w:t>
      </w:r>
      <w:r w:rsidR="00F10644">
        <w:rPr>
          <w:i/>
        </w:rPr>
        <w:t xml:space="preserve">.  They </w:t>
      </w:r>
      <w:r w:rsidRPr="00280914">
        <w:rPr>
          <w:i/>
        </w:rPr>
        <w:t>trusted in the Lord and the United States Armed Forces</w:t>
      </w:r>
      <w:r w:rsidR="006702F0" w:rsidRPr="00280914">
        <w:rPr>
          <w:i/>
        </w:rPr>
        <w:t xml:space="preserve"> as they served and sacrificed for our country</w:t>
      </w:r>
      <w:r w:rsidRPr="00280914">
        <w:rPr>
          <w:i/>
        </w:rPr>
        <w:t>.</w:t>
      </w:r>
      <w:r w:rsidR="006702F0" w:rsidRPr="00280914">
        <w:rPr>
          <w:i/>
        </w:rPr>
        <w:t xml:space="preserve"> </w:t>
      </w:r>
      <w:r w:rsidRPr="00280914">
        <w:rPr>
          <w:i/>
        </w:rPr>
        <w:t xml:space="preserve">  </w:t>
      </w:r>
      <w:r w:rsidR="00A40F04" w:rsidRPr="00280914">
        <w:rPr>
          <w:i/>
        </w:rPr>
        <w:t xml:space="preserve">We hold in prayer those </w:t>
      </w:r>
      <w:r w:rsidR="00280914" w:rsidRPr="00280914">
        <w:rPr>
          <w:i/>
        </w:rPr>
        <w:t>DACA youth</w:t>
      </w:r>
      <w:r w:rsidR="00A40F04" w:rsidRPr="00280914">
        <w:rPr>
          <w:i/>
        </w:rPr>
        <w:t xml:space="preserve"> who joined the military </w:t>
      </w:r>
      <w:r w:rsidR="00280914" w:rsidRPr="00280914">
        <w:rPr>
          <w:i/>
        </w:rPr>
        <w:t>with reasonable expectations</w:t>
      </w:r>
      <w:r w:rsidR="00A40F04" w:rsidRPr="00280914">
        <w:rPr>
          <w:i/>
        </w:rPr>
        <w:t xml:space="preserve"> for citizenship </w:t>
      </w:r>
      <w:r w:rsidR="00280914" w:rsidRPr="00280914">
        <w:rPr>
          <w:i/>
        </w:rPr>
        <w:t xml:space="preserve">but </w:t>
      </w:r>
      <w:r w:rsidR="00A40F04" w:rsidRPr="00280914">
        <w:rPr>
          <w:i/>
        </w:rPr>
        <w:t>are being discharged instead. We stand in solidarity with the immigrant</w:t>
      </w:r>
      <w:r w:rsidR="00280914" w:rsidRPr="00280914">
        <w:rPr>
          <w:i/>
        </w:rPr>
        <w:t xml:space="preserve"> veterans</w:t>
      </w:r>
      <w:r w:rsidR="00A40F04" w:rsidRPr="00280914">
        <w:rPr>
          <w:i/>
        </w:rPr>
        <w:t xml:space="preserve"> who have served, been </w:t>
      </w:r>
      <w:r w:rsidR="007F2FA8">
        <w:rPr>
          <w:i/>
        </w:rPr>
        <w:t>wounded</w:t>
      </w:r>
      <w:r w:rsidR="00A40F04" w:rsidRPr="00280914">
        <w:rPr>
          <w:i/>
        </w:rPr>
        <w:t xml:space="preserve"> and honorably discharged only to be deported from the home they </w:t>
      </w:r>
      <w:r w:rsidR="00280914" w:rsidRPr="00280914">
        <w:rPr>
          <w:i/>
        </w:rPr>
        <w:t xml:space="preserve">risked their lives to </w:t>
      </w:r>
      <w:r w:rsidR="00A40F04" w:rsidRPr="00280914">
        <w:rPr>
          <w:i/>
        </w:rPr>
        <w:t xml:space="preserve">protect.  We pray for </w:t>
      </w:r>
      <w:r w:rsidR="00280914" w:rsidRPr="00280914">
        <w:rPr>
          <w:i/>
        </w:rPr>
        <w:t xml:space="preserve">a renewal of integrity in </w:t>
      </w:r>
      <w:r w:rsidR="00A40F04" w:rsidRPr="00280914">
        <w:rPr>
          <w:i/>
        </w:rPr>
        <w:t>our country’s promises</w:t>
      </w:r>
      <w:r w:rsidR="00280914" w:rsidRPr="00280914">
        <w:rPr>
          <w:i/>
        </w:rPr>
        <w:t xml:space="preserve"> and reunification of </w:t>
      </w:r>
      <w:r w:rsidR="00E01570">
        <w:rPr>
          <w:i/>
        </w:rPr>
        <w:t>veteran</w:t>
      </w:r>
      <w:r w:rsidR="00280914" w:rsidRPr="00280914">
        <w:rPr>
          <w:i/>
        </w:rPr>
        <w:t xml:space="preserve"> families</w:t>
      </w:r>
      <w:r w:rsidR="00A40F04" w:rsidRPr="00280914">
        <w:rPr>
          <w:i/>
        </w:rPr>
        <w:t>. The</w:t>
      </w:r>
      <w:r w:rsidR="00280914" w:rsidRPr="00280914">
        <w:rPr>
          <w:i/>
        </w:rPr>
        <w:t>ir</w:t>
      </w:r>
      <w:r w:rsidR="00A40F04" w:rsidRPr="00280914">
        <w:rPr>
          <w:i/>
        </w:rPr>
        <w:t xml:space="preserve"> faith in God was well placed but our country is failing </w:t>
      </w:r>
      <w:r w:rsidR="007F2FA8">
        <w:rPr>
          <w:i/>
        </w:rPr>
        <w:t>our vets</w:t>
      </w:r>
      <w:r w:rsidR="00A40F04" w:rsidRPr="00280914">
        <w:rPr>
          <w:i/>
        </w:rPr>
        <w:t xml:space="preserve">, </w:t>
      </w:r>
      <w:r w:rsidR="00280914" w:rsidRPr="00280914">
        <w:rPr>
          <w:i/>
        </w:rPr>
        <w:t>and we must not</w:t>
      </w:r>
      <w:r w:rsidR="00A40F04" w:rsidRPr="00280914">
        <w:rPr>
          <w:i/>
        </w:rPr>
        <w:t xml:space="preserve"> abandon</w:t>
      </w:r>
      <w:r w:rsidR="00280914" w:rsidRPr="00280914">
        <w:rPr>
          <w:i/>
        </w:rPr>
        <w:t xml:space="preserve"> them</w:t>
      </w:r>
      <w:r w:rsidR="00A40F04" w:rsidRPr="00280914">
        <w:rPr>
          <w:i/>
        </w:rPr>
        <w:t>.</w:t>
      </w:r>
    </w:p>
    <w:p w:rsidR="00F10644" w:rsidRPr="00650FFF" w:rsidRDefault="00F10644" w:rsidP="00F10644">
      <w:pPr>
        <w:spacing w:line="240" w:lineRule="auto"/>
        <w:rPr>
          <w:i/>
          <w:color w:val="FF0000"/>
        </w:rPr>
      </w:pPr>
      <w:r w:rsidRPr="00650FFF">
        <w:rPr>
          <w:i/>
          <w:color w:val="FF0000"/>
        </w:rPr>
        <w:t xml:space="preserve">He stands ready. </w:t>
      </w:r>
    </w:p>
    <w:p w:rsidR="005D4ECC" w:rsidRPr="005D4ECC" w:rsidRDefault="005D4ECC" w:rsidP="00F10644">
      <w:pPr>
        <w:spacing w:line="240" w:lineRule="auto"/>
        <w:ind w:firstLine="720"/>
      </w:pPr>
      <w:r w:rsidRPr="005F3435">
        <w:rPr>
          <w:b/>
          <w:i/>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John Candido</w:t>
      </w:r>
      <w:r w:rsidRPr="005F3435">
        <w:rPr>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Pr="005D4ECC">
        <w:t>is a husband, father, dreamer, DACA recipient, human. John</w:t>
      </w:r>
      <w:r>
        <w:t>’s</w:t>
      </w:r>
      <w:r w:rsidRPr="005D4ECC">
        <w:t xml:space="preserve"> dream had always been to enlist in the military</w:t>
      </w:r>
      <w:r>
        <w:t>.</w:t>
      </w:r>
      <w:r w:rsidRPr="005D4ECC">
        <w:t xml:space="preserve"> </w:t>
      </w:r>
      <w:r>
        <w:t>H</w:t>
      </w:r>
      <w:r w:rsidRPr="005D4ECC">
        <w:t xml:space="preserve">e had hoped to, in his words, finally make up for being in the country illegally by joining and serving in the military. He was the given the opportunity to do so through a program called MAVNI (Military Accessions Vital to National </w:t>
      </w:r>
      <w:r>
        <w:t>I</w:t>
      </w:r>
      <w:r w:rsidRPr="005D4ECC">
        <w:t xml:space="preserve">nterest) which, from 2014-2016, gave DACA recipients the ability to earn a path to citizenship by enlisting in the military and completing basic training. </w:t>
      </w:r>
    </w:p>
    <w:p w:rsidR="005D4ECC" w:rsidRPr="005D4ECC" w:rsidRDefault="005D4ECC" w:rsidP="00F10644">
      <w:pPr>
        <w:spacing w:line="240" w:lineRule="auto"/>
      </w:pPr>
      <w:r>
        <w:t>Excitedly, John signed up to join MANVI as soon as he was eligible to do so</w:t>
      </w:r>
      <w:r w:rsidRPr="005D4ECC">
        <w:t>.</w:t>
      </w:r>
      <w:r>
        <w:t xml:space="preserve">  </w:t>
      </w:r>
      <w:r w:rsidRPr="005D4ECC">
        <w:t>However, by 2016, the military had identified security threats within the program and stopped accepting new recruits</w:t>
      </w:r>
      <w:r>
        <w:t xml:space="preserve">. At the same time, they began </w:t>
      </w:r>
      <w:r w:rsidRPr="005D4ECC">
        <w:t>subjecting those already enlisted to increased vetting</w:t>
      </w:r>
      <w:r>
        <w:t>. John now waits for the military to re start the program and allow those already accepted to complete the process.</w:t>
      </w:r>
      <w:r w:rsidRPr="005D4ECC">
        <w:t xml:space="preserve"> </w:t>
      </w:r>
    </w:p>
    <w:p w:rsidR="005D4ECC" w:rsidRDefault="005D4ECC" w:rsidP="00F10644">
      <w:pPr>
        <w:spacing w:line="240" w:lineRule="auto"/>
        <w:rPr>
          <w:i/>
          <w:sz w:val="18"/>
          <w:szCs w:val="18"/>
        </w:rPr>
      </w:pPr>
      <w:r>
        <w:t>A</w:t>
      </w:r>
      <w:r w:rsidRPr="005D4ECC">
        <w:t xml:space="preserve">pproximately 300 other DACA recipients who had signed contracts to serve and are still waiting to ship off to basic training. Just like that, a dream snatched away, a contract broken, a life thrown </w:t>
      </w:r>
      <w:r w:rsidR="00E01570">
        <w:t>abandoned</w:t>
      </w:r>
      <w:r w:rsidRPr="005D4ECC">
        <w:t>; he describes it as “…you’re on an island by yourself waiting, while the rest of the world is just going on.”</w:t>
      </w:r>
      <w:r w:rsidR="00E01570">
        <w:t xml:space="preserve"> </w:t>
      </w:r>
      <w:proofErr w:type="gramStart"/>
      <w:r w:rsidRPr="005D4ECC">
        <w:rPr>
          <w:i/>
          <w:sz w:val="18"/>
          <w:szCs w:val="18"/>
        </w:rPr>
        <w:t>Source:https://www.pbs.org/newshour/show/daca-recipients-who-dream-of-military-service-are-stuck-in-limbo</w:t>
      </w:r>
      <w:proofErr w:type="gramEnd"/>
    </w:p>
    <w:p w:rsidR="00F10644" w:rsidRDefault="00E01570" w:rsidP="00F10644">
      <w:pPr>
        <w:spacing w:line="240" w:lineRule="auto"/>
      </w:pPr>
      <w:r w:rsidRPr="00E01570">
        <w:t>John</w:t>
      </w:r>
      <w:r>
        <w:t xml:space="preserve"> trusted the promises of the </w:t>
      </w:r>
      <w:proofErr w:type="gramStart"/>
      <w:r>
        <w:t>military</w:t>
      </w:r>
      <w:proofErr w:type="gramEnd"/>
      <w:r>
        <w:t xml:space="preserve"> but they have failed him.  And, for John, j</w:t>
      </w:r>
      <w:r w:rsidRPr="00E01570">
        <w:t xml:space="preserve">ustice delayed is justice denied. </w:t>
      </w:r>
    </w:p>
    <w:p w:rsidR="00F10644" w:rsidRPr="00650FFF" w:rsidRDefault="007A3FFC" w:rsidP="004B4022">
      <w:pPr>
        <w:pStyle w:val="NoSpacing"/>
        <w:rPr>
          <w:i/>
          <w:color w:val="FF0000"/>
        </w:rPr>
      </w:pPr>
      <w:r w:rsidRPr="00650FFF">
        <w:rPr>
          <w:i/>
          <w:color w:val="FF0000"/>
        </w:rPr>
        <w:t>H</w:t>
      </w:r>
      <w:r w:rsidR="00F10644" w:rsidRPr="00650FFF">
        <w:rPr>
          <w:i/>
          <w:color w:val="FF0000"/>
        </w:rPr>
        <w:t>e served our country well…</w:t>
      </w:r>
    </w:p>
    <w:p w:rsidR="00E01570" w:rsidRDefault="00650FFF" w:rsidP="004B4022">
      <w:pPr>
        <w:pStyle w:val="NoSpacing"/>
      </w:pPr>
      <w:r>
        <w:rPr>
          <w:noProof/>
        </w:rPr>
        <w:drawing>
          <wp:anchor distT="0" distB="0" distL="114300" distR="114300" simplePos="0" relativeHeight="251658240" behindDoc="1" locked="0" layoutInCell="1" allowOverlap="1">
            <wp:simplePos x="0" y="0"/>
            <wp:positionH relativeFrom="column">
              <wp:posOffset>-33655</wp:posOffset>
            </wp:positionH>
            <wp:positionV relativeFrom="paragraph">
              <wp:posOffset>21590</wp:posOffset>
            </wp:positionV>
            <wp:extent cx="2277110" cy="1923415"/>
            <wp:effectExtent l="0" t="0" r="8890" b="635"/>
            <wp:wrapTight wrapText="bothSides">
              <wp:wrapPolygon edited="0">
                <wp:start x="0" y="0"/>
                <wp:lineTo x="0" y="21393"/>
                <wp:lineTo x="21504" y="21393"/>
                <wp:lineTo x="21504"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277110" cy="1923415"/>
                    </a:xfrm>
                    <a:prstGeom prst="rect">
                      <a:avLst/>
                    </a:prstGeom>
                    <a:noFill/>
                    <a:ln>
                      <a:noFill/>
                    </a:ln>
                  </pic:spPr>
                </pic:pic>
              </a:graphicData>
            </a:graphic>
            <wp14:sizeRelH relativeFrom="page">
              <wp14:pctWidth>0</wp14:pctWidth>
            </wp14:sizeRelH>
            <wp14:sizeRelV relativeFrom="page">
              <wp14:pctHeight>0</wp14:pctHeight>
            </wp14:sizeRelV>
          </wp:anchor>
        </w:drawing>
      </w:r>
      <w:r w:rsidR="00E01570">
        <w:t>Unlike John</w:t>
      </w:r>
      <w:r w:rsidR="00E01570" w:rsidRPr="004B4022">
        <w:rPr>
          <w:color w:val="FF0000"/>
        </w:rPr>
        <w:t xml:space="preserve">, </w:t>
      </w:r>
      <w:r w:rsidR="00E01570" w:rsidRPr="004B4022">
        <w:rPr>
          <w:b/>
          <w:color w:val="FF000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Miguel</w:t>
      </w:r>
      <w:r w:rsidR="00E01570" w:rsidRPr="004B4022">
        <w:rPr>
          <w:color w:val="FF0000"/>
        </w:rPr>
        <w:t xml:space="preserve"> </w:t>
      </w:r>
      <w:r w:rsidR="00E01570">
        <w:t>was a legal permanent resident who was permitted to serve his country</w:t>
      </w:r>
      <w:r w:rsidR="001C5F74" w:rsidRPr="006702F0">
        <w:t xml:space="preserve">. </w:t>
      </w:r>
    </w:p>
    <w:p w:rsidR="004B4022" w:rsidRDefault="004B4022" w:rsidP="004B4022">
      <w:pPr>
        <w:pStyle w:val="NoSpacing"/>
      </w:pPr>
    </w:p>
    <w:p w:rsidR="004B4022" w:rsidRDefault="004B4022" w:rsidP="004B4022">
      <w:pPr>
        <w:pStyle w:val="NoSpacing"/>
      </w:pPr>
      <w:r>
        <w:rPr>
          <w:noProof/>
        </w:rPr>
        <mc:AlternateContent>
          <mc:Choice Requires="wps">
            <w:drawing>
              <wp:anchor distT="0" distB="0" distL="114300" distR="114300" simplePos="0" relativeHeight="251661312" behindDoc="1" locked="0" layoutInCell="1" allowOverlap="1" wp14:anchorId="6F148159" wp14:editId="00B32A8C">
                <wp:simplePos x="0" y="0"/>
                <wp:positionH relativeFrom="column">
                  <wp:posOffset>-24130</wp:posOffset>
                </wp:positionH>
                <wp:positionV relativeFrom="paragraph">
                  <wp:posOffset>1292225</wp:posOffset>
                </wp:positionV>
                <wp:extent cx="2277110" cy="619760"/>
                <wp:effectExtent l="0" t="0" r="8890" b="8890"/>
                <wp:wrapTight wrapText="bothSides">
                  <wp:wrapPolygon edited="0">
                    <wp:start x="0" y="0"/>
                    <wp:lineTo x="0" y="21246"/>
                    <wp:lineTo x="21504" y="21246"/>
                    <wp:lineTo x="21504" y="0"/>
                    <wp:lineTo x="0" y="0"/>
                  </wp:wrapPolygon>
                </wp:wrapTight>
                <wp:docPr id="3" name="Text Box 3"/>
                <wp:cNvGraphicFramePr/>
                <a:graphic xmlns:a="http://schemas.openxmlformats.org/drawingml/2006/main">
                  <a:graphicData uri="http://schemas.microsoft.com/office/word/2010/wordprocessingShape">
                    <wps:wsp>
                      <wps:cNvSpPr txBox="1"/>
                      <wps:spPr>
                        <a:xfrm>
                          <a:off x="0" y="0"/>
                          <a:ext cx="2277110" cy="619760"/>
                        </a:xfrm>
                        <a:prstGeom prst="rect">
                          <a:avLst/>
                        </a:prstGeom>
                        <a:solidFill>
                          <a:prstClr val="white"/>
                        </a:solidFill>
                        <a:ln>
                          <a:noFill/>
                        </a:ln>
                      </wps:spPr>
                      <wps:txbx>
                        <w:txbxContent>
                          <w:p w:rsidR="004B4022" w:rsidRDefault="004B4022" w:rsidP="004B4022">
                            <w:pPr>
                              <w:pStyle w:val="Caption"/>
                            </w:pPr>
                            <w:r>
                              <w:t xml:space="preserve">Figure </w:t>
                            </w:r>
                            <w:fldSimple w:instr=" SEQ Figure \* ARABIC ">
                              <w:r>
                                <w:rPr>
                                  <w:noProof/>
                                </w:rPr>
                                <w:t>1</w:t>
                              </w:r>
                            </w:fldSimple>
                            <w:r>
                              <w:t xml:space="preserve">At the San Ysidro-Tijuana Border Port of Entry by </w:t>
                            </w:r>
                            <w:proofErr w:type="spellStart"/>
                            <w:r>
                              <w:t>aprils_photos</w:t>
                            </w:r>
                            <w:proofErr w:type="spellEnd"/>
                            <w:r>
                              <w:t xml:space="preserve"> </w:t>
                            </w:r>
                            <w:hyperlink r:id="rId8" w:history="1">
                              <w:r w:rsidRPr="0007405E">
                                <w:rPr>
                                  <w:rStyle w:val="Hyperlink"/>
                                </w:rPr>
                                <w:t>https://www.flickr.com/photos/aprilspoliticalphotos/69148247/in/photostream/</w:t>
                              </w:r>
                            </w:hyperlink>
                          </w:p>
                          <w:p w:rsidR="004B4022" w:rsidRPr="004B4022" w:rsidRDefault="004B4022" w:rsidP="004B4022"/>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F148159" id="_x0000_t202" coordsize="21600,21600" o:spt="202" path="m,l,21600r21600,l21600,xe">
                <v:stroke joinstyle="miter"/>
                <v:path gradientshapeok="t" o:connecttype="rect"/>
              </v:shapetype>
              <v:shape id="Text Box 3" o:spid="_x0000_s1026" type="#_x0000_t202" style="position:absolute;margin-left:-1.9pt;margin-top:101.75pt;width:179.3pt;height:48.8pt;z-index:-2516551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" stroked="f">
                <v:textbox inset="0,0,0,0">
                  <w:txbxContent>
                    <w:p w:rsidR="004B4022" w:rsidRDefault="004B4022" w:rsidP="004B4022">
                      <w:pPr>
                        <w:pStyle w:val="Caption"/>
                      </w:pPr>
                      <w:r>
                        <w:t xml:space="preserve">Figure </w:t>
                      </w:r>
                      <w:fldSimple w:instr=" SEQ Figure \* ARABIC ">
                        <w:r>
                          <w:rPr>
                            <w:noProof/>
                          </w:rPr>
                          <w:t>1</w:t>
                        </w:r>
                      </w:fldSimple>
                      <w:r>
                        <w:t xml:space="preserve">At the San Ysidro-Tijuana Border Port of Entry by </w:t>
                      </w:r>
                      <w:proofErr w:type="spellStart"/>
                      <w:r>
                        <w:t>aprils_photos</w:t>
                      </w:r>
                      <w:proofErr w:type="spellEnd"/>
                      <w:r>
                        <w:t xml:space="preserve"> </w:t>
                      </w:r>
                      <w:hyperlink r:id="rId9" w:history="1">
                        <w:r w:rsidRPr="0007405E">
                          <w:rPr>
                            <w:rStyle w:val="Hyperlink"/>
                          </w:rPr>
                          <w:t>https://www.flickr.com/photos/aprilspoliticalphotos/69148247/in/photostream/</w:t>
                        </w:r>
                      </w:hyperlink>
                    </w:p>
                    <w:p w:rsidR="004B4022" w:rsidRPr="004B4022" w:rsidRDefault="004B4022" w:rsidP="004B4022"/>
                  </w:txbxContent>
                </v:textbox>
                <w10:wrap type="tight"/>
              </v:shape>
            </w:pict>
          </mc:Fallback>
        </mc:AlternateContent>
      </w:r>
      <w:r w:rsidR="00E01570" w:rsidRPr="00E01570">
        <w:t xml:space="preserve">Miguel, a Mexican native, grew up in Chicago. </w:t>
      </w:r>
      <w:r w:rsidR="00A42406">
        <w:t>Miguel</w:t>
      </w:r>
      <w:r w:rsidR="00946C5D" w:rsidRPr="006702F0">
        <w:t xml:space="preserve"> </w:t>
      </w:r>
      <w:r w:rsidR="00BC0290" w:rsidRPr="006702F0">
        <w:t xml:space="preserve">and his parents </w:t>
      </w:r>
      <w:r w:rsidR="00946C5D" w:rsidRPr="006702F0">
        <w:t>l</w:t>
      </w:r>
      <w:r w:rsidR="00BC0290" w:rsidRPr="006702F0">
        <w:t>egally</w:t>
      </w:r>
      <w:r w:rsidR="00946C5D" w:rsidRPr="006702F0">
        <w:t xml:space="preserve"> emigrated to Chica</w:t>
      </w:r>
      <w:r w:rsidR="00BC0290" w:rsidRPr="006702F0">
        <w:t xml:space="preserve">go </w:t>
      </w:r>
      <w:r w:rsidR="00946C5D" w:rsidRPr="006702F0">
        <w:t>in 1989</w:t>
      </w:r>
      <w:r w:rsidR="00BC0290" w:rsidRPr="006702F0">
        <w:t>. After</w:t>
      </w:r>
      <w:r w:rsidR="00946C5D" w:rsidRPr="006702F0">
        <w:t xml:space="preserve"> 9/11</w:t>
      </w:r>
      <w:r w:rsidR="00BC0290" w:rsidRPr="006702F0">
        <w:t xml:space="preserve">, he </w:t>
      </w:r>
      <w:r w:rsidR="00D42DD5">
        <w:t xml:space="preserve">soon </w:t>
      </w:r>
      <w:r w:rsidR="00BC0290" w:rsidRPr="006702F0">
        <w:t>joined the Army</w:t>
      </w:r>
      <w:r w:rsidR="00946C5D" w:rsidRPr="006702F0">
        <w:t xml:space="preserve"> and served two tours in Afghanistan. </w:t>
      </w:r>
      <w:r w:rsidR="00BC0290" w:rsidRPr="006702F0">
        <w:t xml:space="preserve"> </w:t>
      </w:r>
      <w:r w:rsidR="00D42DD5">
        <w:t xml:space="preserve">Miguel </w:t>
      </w:r>
      <w:r w:rsidR="00BC0290" w:rsidRPr="006702F0">
        <w:t>returned</w:t>
      </w:r>
      <w:r w:rsidR="00946C5D" w:rsidRPr="006702F0">
        <w:t xml:space="preserve"> home with</w:t>
      </w:r>
      <w:r w:rsidR="00D60340" w:rsidRPr="006702F0">
        <w:t xml:space="preserve"> post-traumatic stress disorder and a</w:t>
      </w:r>
      <w:r w:rsidR="00946C5D" w:rsidRPr="006702F0">
        <w:t xml:space="preserve"> severe brain trauma </w:t>
      </w:r>
      <w:r w:rsidR="00D60340" w:rsidRPr="006702F0">
        <w:t xml:space="preserve">he incurred </w:t>
      </w:r>
      <w:r w:rsidR="00FC0631">
        <w:t xml:space="preserve">when </w:t>
      </w:r>
      <w:r w:rsidR="00D60340" w:rsidRPr="006702F0">
        <w:t>his vehicle was hit by a grenade.</w:t>
      </w:r>
      <w:r w:rsidR="00A429C0" w:rsidRPr="006702F0">
        <w:t xml:space="preserve">   </w:t>
      </w:r>
      <w:r w:rsidR="00BC0290" w:rsidRPr="006702F0">
        <w:t xml:space="preserve">Once home, he endured protracted delays for a medical </w:t>
      </w:r>
      <w:r w:rsidR="00791C3E" w:rsidRPr="006702F0">
        <w:t>appointment.</w:t>
      </w:r>
      <w:r w:rsidR="00A429C0" w:rsidRPr="006702F0">
        <w:t xml:space="preserve"> </w:t>
      </w:r>
      <w:r w:rsidR="00BC0290" w:rsidRPr="006702F0">
        <w:t>While he waited</w:t>
      </w:r>
      <w:r w:rsidR="00D42DD5">
        <w:t xml:space="preserve"> for treatment</w:t>
      </w:r>
      <w:r w:rsidR="00BC0290" w:rsidRPr="006702F0">
        <w:t xml:space="preserve">, </w:t>
      </w:r>
      <w:r w:rsidR="00D42DD5">
        <w:t>Miguel</w:t>
      </w:r>
      <w:r w:rsidR="00A429C0" w:rsidRPr="006702F0">
        <w:t xml:space="preserve"> </w:t>
      </w:r>
      <w:r w:rsidR="00D42DD5">
        <w:t xml:space="preserve">hooked up with an old friend </w:t>
      </w:r>
      <w:r w:rsidRPr="004B4022">
        <w:t xml:space="preserve">and began to self-medicate with illicit drugs.  </w:t>
      </w:r>
    </w:p>
    <w:p w:rsidR="00BC0290" w:rsidRPr="006702F0" w:rsidRDefault="00BC0290" w:rsidP="00F10644">
      <w:pPr>
        <w:spacing w:line="240" w:lineRule="auto"/>
      </w:pPr>
      <w:r w:rsidRPr="006702F0">
        <w:t>Th</w:t>
      </w:r>
      <w:r w:rsidR="00A429C0" w:rsidRPr="006702F0">
        <w:t xml:space="preserve">at </w:t>
      </w:r>
      <w:r w:rsidRPr="006702F0">
        <w:t>search for peace</w:t>
      </w:r>
      <w:r w:rsidR="00D42DD5">
        <w:t xml:space="preserve"> </w:t>
      </w:r>
      <w:r w:rsidR="00A429C0" w:rsidRPr="006702F0">
        <w:t xml:space="preserve">led to an arrest and </w:t>
      </w:r>
      <w:r w:rsidR="00D60340" w:rsidRPr="006702F0">
        <w:t xml:space="preserve">subsequent </w:t>
      </w:r>
      <w:r w:rsidR="00A429C0" w:rsidRPr="006702F0">
        <w:t>conviction</w:t>
      </w:r>
      <w:r w:rsidRPr="006702F0">
        <w:t xml:space="preserve"> </w:t>
      </w:r>
      <w:r w:rsidR="001C5F74" w:rsidRPr="006702F0">
        <w:t>that resulted in prison</w:t>
      </w:r>
      <w:r w:rsidR="00791C3E" w:rsidRPr="006702F0">
        <w:t xml:space="preserve"> time</w:t>
      </w:r>
      <w:r w:rsidR="001C5F74" w:rsidRPr="006702F0">
        <w:t xml:space="preserve">. </w:t>
      </w:r>
      <w:r w:rsidR="00EC22A3" w:rsidRPr="006702F0">
        <w:t xml:space="preserve">Although </w:t>
      </w:r>
      <w:r w:rsidR="001C5F74" w:rsidRPr="006702F0">
        <w:t xml:space="preserve">he </w:t>
      </w:r>
      <w:r w:rsidR="00D60340" w:rsidRPr="006702F0">
        <w:t xml:space="preserve">finally </w:t>
      </w:r>
      <w:r w:rsidR="001C5F74" w:rsidRPr="006702F0">
        <w:t xml:space="preserve">received </w:t>
      </w:r>
      <w:r w:rsidR="007F2FA8">
        <w:t xml:space="preserve">appropriate </w:t>
      </w:r>
      <w:r w:rsidR="001C5F74" w:rsidRPr="006702F0">
        <w:t xml:space="preserve">treatment for his </w:t>
      </w:r>
      <w:r w:rsidR="00D42DD5">
        <w:t>combat related illness</w:t>
      </w:r>
      <w:r w:rsidR="00EC22A3" w:rsidRPr="006702F0">
        <w:t xml:space="preserve"> in prison, </w:t>
      </w:r>
      <w:r w:rsidR="001C5F74" w:rsidRPr="006702F0">
        <w:t xml:space="preserve">his conviction </w:t>
      </w:r>
      <w:r w:rsidR="00EC22A3" w:rsidRPr="006702F0">
        <w:t>activate</w:t>
      </w:r>
      <w:r w:rsidR="007F2FA8">
        <w:t>d</w:t>
      </w:r>
      <w:r w:rsidR="00EC22A3" w:rsidRPr="006702F0">
        <w:t xml:space="preserve"> </w:t>
      </w:r>
      <w:r w:rsidR="001C5F74" w:rsidRPr="006702F0">
        <w:t>deportation proceedings</w:t>
      </w:r>
      <w:r w:rsidR="00791C3E" w:rsidRPr="006702F0">
        <w:t>.  U</w:t>
      </w:r>
      <w:r w:rsidR="00D60340" w:rsidRPr="006702F0">
        <w:t>pon release</w:t>
      </w:r>
      <w:r w:rsidR="00791C3E" w:rsidRPr="006702F0">
        <w:t xml:space="preserve"> from prison,</w:t>
      </w:r>
      <w:r w:rsidR="001C5F74" w:rsidRPr="006702F0">
        <w:t xml:space="preserve"> </w:t>
      </w:r>
      <w:r w:rsidR="00D42DD5">
        <w:t>Miguel</w:t>
      </w:r>
      <w:r w:rsidR="001C5F74" w:rsidRPr="006702F0">
        <w:t xml:space="preserve"> was </w:t>
      </w:r>
      <w:r w:rsidR="00791C3E" w:rsidRPr="006702F0">
        <w:t xml:space="preserve">detained and </w:t>
      </w:r>
      <w:r w:rsidR="001C5F74" w:rsidRPr="006702F0">
        <w:t>deported to Matamoros, Mexico</w:t>
      </w:r>
      <w:r w:rsidR="00946C5D" w:rsidRPr="006702F0">
        <w:t xml:space="preserve"> in 2018.  </w:t>
      </w:r>
    </w:p>
    <w:p w:rsidR="00B72A63" w:rsidRDefault="00EC22A3" w:rsidP="00F10644">
      <w:pPr>
        <w:spacing w:line="240" w:lineRule="auto"/>
      </w:pPr>
      <w:r w:rsidRPr="006702F0">
        <w:t>Immigration and Customs Enforcement (I</w:t>
      </w:r>
      <w:r w:rsidR="00F03400" w:rsidRPr="006702F0">
        <w:t>CE</w:t>
      </w:r>
      <w:r w:rsidRPr="006702F0">
        <w:t>)</w:t>
      </w:r>
      <w:r w:rsidR="00F03400" w:rsidRPr="006702F0">
        <w:t xml:space="preserve"> policies require it to take </w:t>
      </w:r>
      <w:r w:rsidR="007F2FA8">
        <w:t>precautions</w:t>
      </w:r>
      <w:r w:rsidR="00F03400" w:rsidRPr="006702F0">
        <w:t xml:space="preserve"> prior to </w:t>
      </w:r>
      <w:r w:rsidRPr="006702F0">
        <w:t>deporting a veteran</w:t>
      </w:r>
      <w:r w:rsidR="00F03400" w:rsidRPr="006702F0">
        <w:t xml:space="preserve">, </w:t>
      </w:r>
      <w:r w:rsidRPr="006702F0">
        <w:t xml:space="preserve">including </w:t>
      </w:r>
      <w:r w:rsidR="00F03400" w:rsidRPr="006702F0">
        <w:t>consider</w:t>
      </w:r>
      <w:r w:rsidRPr="006702F0">
        <w:t>ation of</w:t>
      </w:r>
      <w:r w:rsidR="00F03400" w:rsidRPr="006702F0">
        <w:t xml:space="preserve"> their service record.  In June of 2018, The Governmental Accountably Office found that</w:t>
      </w:r>
      <w:r w:rsidR="00D12000" w:rsidRPr="006702F0">
        <w:t xml:space="preserve">, in 70% of cases reviewed, </w:t>
      </w:r>
      <w:r w:rsidR="00F03400" w:rsidRPr="006702F0">
        <w:t>ICE did not follow these policies from 2013-201</w:t>
      </w:r>
      <w:r w:rsidR="00D12000" w:rsidRPr="006702F0">
        <w:t>8</w:t>
      </w:r>
      <w:r w:rsidR="00F03400" w:rsidRPr="006702F0">
        <w:t xml:space="preserve">.  Furthermore, </w:t>
      </w:r>
    </w:p>
    <w:p w:rsidR="00245E8C" w:rsidRPr="006702F0" w:rsidRDefault="008A6F5D" w:rsidP="00F10644">
      <w:pPr>
        <w:spacing w:line="240" w:lineRule="auto"/>
      </w:pPr>
      <w:r>
        <w:lastRenderedPageBreak/>
        <w:t>“</w:t>
      </w:r>
      <w:r w:rsidR="007A3FFC">
        <w:t>I</w:t>
      </w:r>
      <w:r w:rsidR="00F03400" w:rsidRPr="006702F0">
        <w:t>CE does not maintain complete electronic data on the</w:t>
      </w:r>
      <w:r w:rsidR="00EC22A3" w:rsidRPr="006702F0">
        <w:t xml:space="preserve">se </w:t>
      </w:r>
      <w:r w:rsidR="00F03400" w:rsidRPr="006702F0">
        <w:t>veterans. As a result, ICE does not know how many veterans have been placed in removal proceedings or removed.</w:t>
      </w:r>
      <w:r>
        <w:t>”</w:t>
      </w:r>
      <w:r w:rsidR="00D12000" w:rsidRPr="006702F0">
        <w:t xml:space="preserve">  </w:t>
      </w:r>
      <w:r w:rsidRPr="008A6F5D">
        <w:t xml:space="preserve">See </w:t>
      </w:r>
      <w:hyperlink r:id="rId10" w:history="1">
        <w:r w:rsidRPr="009E7523">
          <w:rPr>
            <w:rStyle w:val="Hyperlink"/>
          </w:rPr>
          <w:t>https://www.gao.gov/products/GAO-19-416</w:t>
        </w:r>
      </w:hyperlink>
      <w:r>
        <w:t xml:space="preserve"> </w:t>
      </w:r>
      <w:r w:rsidR="00D12000" w:rsidRPr="006702F0">
        <w:t>The G</w:t>
      </w:r>
      <w:r w:rsidR="00791C3E" w:rsidRPr="006702F0">
        <w:t xml:space="preserve">AO also </w:t>
      </w:r>
      <w:r w:rsidR="00D12000" w:rsidRPr="006702F0">
        <w:t>note</w:t>
      </w:r>
      <w:r w:rsidR="00791C3E" w:rsidRPr="006702F0">
        <w:t>d</w:t>
      </w:r>
      <w:r w:rsidR="00D12000" w:rsidRPr="006702F0">
        <w:t xml:space="preserve"> that naturalizations of </w:t>
      </w:r>
      <w:r w:rsidR="00791C3E" w:rsidRPr="006702F0">
        <w:t>non-citizen veterans</w:t>
      </w:r>
      <w:r w:rsidR="00D12000" w:rsidRPr="006702F0">
        <w:t xml:space="preserve"> were down 72% </w:t>
      </w:r>
      <w:r w:rsidR="00791C3E" w:rsidRPr="006702F0">
        <w:t>since</w:t>
      </w:r>
      <w:r w:rsidR="00D12000" w:rsidRPr="006702F0">
        <w:t xml:space="preserve"> 2018</w:t>
      </w:r>
      <w:r w:rsidR="00791C3E" w:rsidRPr="006702F0">
        <w:t>.  This is partly due to</w:t>
      </w:r>
      <w:r w:rsidR="00D12000" w:rsidRPr="006702F0">
        <w:t xml:space="preserve"> </w:t>
      </w:r>
      <w:r w:rsidR="00791C3E" w:rsidRPr="006702F0">
        <w:t xml:space="preserve">the closing of on-base </w:t>
      </w:r>
      <w:r w:rsidR="00D12000" w:rsidRPr="006702F0">
        <w:t xml:space="preserve">programs </w:t>
      </w:r>
      <w:r w:rsidR="00791C3E" w:rsidRPr="006702F0">
        <w:t>that</w:t>
      </w:r>
      <w:r w:rsidR="00D12000" w:rsidRPr="006702F0">
        <w:t xml:space="preserve"> </w:t>
      </w:r>
      <w:r w:rsidR="00791C3E" w:rsidRPr="006702F0">
        <w:t xml:space="preserve">allow for and </w:t>
      </w:r>
      <w:r w:rsidR="00D12000" w:rsidRPr="006702F0">
        <w:t xml:space="preserve">assist </w:t>
      </w:r>
      <w:r w:rsidR="00791C3E" w:rsidRPr="006702F0">
        <w:t>in naturalization applications</w:t>
      </w:r>
      <w:r w:rsidR="00D12000" w:rsidRPr="006702F0">
        <w:t xml:space="preserve">. </w:t>
      </w:r>
      <w:r w:rsidR="00791C3E" w:rsidRPr="006702F0">
        <w:t xml:space="preserve"> </w:t>
      </w:r>
      <w:r w:rsidRPr="008A6F5D">
        <w:rPr>
          <w:u w:val="single"/>
        </w:rPr>
        <w:t>Id</w:t>
      </w:r>
      <w:r>
        <w:t>.</w:t>
      </w:r>
    </w:p>
    <w:p w:rsidR="001C5F74" w:rsidRDefault="004B4022" w:rsidP="00F10644">
      <w:pPr>
        <w:spacing w:line="240" w:lineRule="auto"/>
        <w:rPr>
          <w:noProof/>
        </w:rPr>
      </w:pPr>
      <w:r w:rsidRPr="009148DF">
        <w:rPr>
          <w:noProof/>
        </w:rPr>
        <w:drawing>
          <wp:anchor distT="0" distB="0" distL="114300" distR="114300" simplePos="0" relativeHeight="251659264" behindDoc="1" locked="0" layoutInCell="1" allowOverlap="1" wp14:anchorId="254BF951">
            <wp:simplePos x="0" y="0"/>
            <wp:positionH relativeFrom="column">
              <wp:posOffset>-159385</wp:posOffset>
            </wp:positionH>
            <wp:positionV relativeFrom="paragraph">
              <wp:posOffset>606425</wp:posOffset>
            </wp:positionV>
            <wp:extent cx="3545840" cy="2267585"/>
            <wp:effectExtent l="0" t="0" r="0" b="0"/>
            <wp:wrapTight wrapText="bothSides">
              <wp:wrapPolygon edited="0">
                <wp:start x="0" y="0"/>
                <wp:lineTo x="0" y="21412"/>
                <wp:lineTo x="21468" y="21412"/>
                <wp:lineTo x="21468"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3545840" cy="2267585"/>
                    </a:xfrm>
                    <a:prstGeom prst="rect">
                      <a:avLst/>
                    </a:prstGeom>
                  </pic:spPr>
                </pic:pic>
              </a:graphicData>
            </a:graphic>
            <wp14:sizeRelH relativeFrom="page">
              <wp14:pctWidth>0</wp14:pctWidth>
            </wp14:sizeRelH>
            <wp14:sizeRelV relativeFrom="page">
              <wp14:pctHeight>0</wp14:pctHeight>
            </wp14:sizeRelV>
          </wp:anchor>
        </w:drawing>
      </w:r>
      <w:r w:rsidR="00BC0290" w:rsidRPr="006702F0">
        <w:t xml:space="preserve">Remarkably, in August of 2019, </w:t>
      </w:r>
      <w:r w:rsidR="00946C5D" w:rsidRPr="006702F0">
        <w:t>Gov</w:t>
      </w:r>
      <w:r w:rsidR="00BC0290" w:rsidRPr="006702F0">
        <w:t>ernor</w:t>
      </w:r>
      <w:bookmarkStart w:id="0" w:name="_GoBack"/>
      <w:bookmarkEnd w:id="0"/>
      <w:r w:rsidR="00946C5D" w:rsidRPr="006702F0">
        <w:t xml:space="preserve"> J.B. Pritzker pardoned </w:t>
      </w:r>
      <w:r w:rsidR="00D42DD5">
        <w:t>Miguel</w:t>
      </w:r>
      <w:r w:rsidR="00BC0290" w:rsidRPr="006702F0">
        <w:t>,</w:t>
      </w:r>
      <w:r w:rsidR="00946C5D" w:rsidRPr="006702F0">
        <w:t xml:space="preserve"> “to allow a U.S. veteran the opportunity to be treated fairly by the country he served.”</w:t>
      </w:r>
      <w:r w:rsidR="00BC0290" w:rsidRPr="006702F0">
        <w:t xml:space="preserve">   After reconsideration of his citizenship case, </w:t>
      </w:r>
      <w:r w:rsidR="00946C5D" w:rsidRPr="006702F0">
        <w:t>he was sworn in as a U</w:t>
      </w:r>
      <w:r w:rsidR="00092F60" w:rsidRPr="006702F0">
        <w:t>.</w:t>
      </w:r>
      <w:r w:rsidR="00946C5D" w:rsidRPr="006702F0">
        <w:t>S</w:t>
      </w:r>
      <w:r w:rsidR="00092F60" w:rsidRPr="006702F0">
        <w:t>.</w:t>
      </w:r>
      <w:r w:rsidR="00946C5D" w:rsidRPr="006702F0">
        <w:t xml:space="preserve"> citizen</w:t>
      </w:r>
      <w:r w:rsidR="00BC0290" w:rsidRPr="006702F0">
        <w:t xml:space="preserve"> in </w:t>
      </w:r>
      <w:proofErr w:type="gramStart"/>
      <w:r w:rsidR="00BC0290" w:rsidRPr="006702F0">
        <w:t>October</w:t>
      </w:r>
      <w:r w:rsidR="00791C3E" w:rsidRPr="006702F0">
        <w:t>,</w:t>
      </w:r>
      <w:proofErr w:type="gramEnd"/>
      <w:r w:rsidR="00BC0290" w:rsidRPr="006702F0">
        <w:t xml:space="preserve"> 2019</w:t>
      </w:r>
      <w:r w:rsidR="00092F60" w:rsidRPr="006702F0">
        <w:t xml:space="preserve">.  </w:t>
      </w:r>
      <w:r w:rsidR="00BC0290" w:rsidRPr="006702F0">
        <w:t>Justice was restored for this veteran.</w:t>
      </w:r>
      <w:r w:rsidR="00B72A63" w:rsidRPr="00B72A63">
        <w:rPr>
          <w:noProof/>
        </w:rPr>
        <w:t xml:space="preserve"> </w:t>
      </w:r>
    </w:p>
    <w:p w:rsidR="004B4022" w:rsidRDefault="004B4022" w:rsidP="004B4022">
      <w:pPr>
        <w:spacing w:line="240" w:lineRule="auto"/>
      </w:pPr>
      <w:r>
        <w:rPr>
          <w:noProof/>
        </w:rPr>
        <mc:AlternateContent>
          <mc:Choice Requires="wps">
            <w:drawing>
              <wp:anchor distT="0" distB="0" distL="114300" distR="114300" simplePos="0" relativeHeight="251663360" behindDoc="1" locked="0" layoutInCell="1" allowOverlap="1" wp14:anchorId="3D8BFB23" wp14:editId="3E2E4621">
                <wp:simplePos x="0" y="0"/>
                <wp:positionH relativeFrom="column">
                  <wp:posOffset>-111760</wp:posOffset>
                </wp:positionH>
                <wp:positionV relativeFrom="paragraph">
                  <wp:posOffset>2054860</wp:posOffset>
                </wp:positionV>
                <wp:extent cx="3633470" cy="429260"/>
                <wp:effectExtent l="0" t="0" r="5080" b="8890"/>
                <wp:wrapTight wrapText="bothSides">
                  <wp:wrapPolygon edited="0">
                    <wp:start x="0" y="0"/>
                    <wp:lineTo x="0" y="21089"/>
                    <wp:lineTo x="21517" y="21089"/>
                    <wp:lineTo x="21517" y="0"/>
                    <wp:lineTo x="0" y="0"/>
                  </wp:wrapPolygon>
                </wp:wrapTight>
                <wp:docPr id="4" name="Text Box 4"/>
                <wp:cNvGraphicFramePr/>
                <a:graphic xmlns:a="http://schemas.openxmlformats.org/drawingml/2006/main">
                  <a:graphicData uri="http://schemas.microsoft.com/office/word/2010/wordprocessingShape">
                    <wps:wsp>
                      <wps:cNvSpPr txBox="1"/>
                      <wps:spPr>
                        <a:xfrm>
                          <a:off x="0" y="0"/>
                          <a:ext cx="3633470" cy="429260"/>
                        </a:xfrm>
                        <a:prstGeom prst="rect">
                          <a:avLst/>
                        </a:prstGeom>
                        <a:solidFill>
                          <a:prstClr val="white"/>
                        </a:solidFill>
                        <a:ln>
                          <a:noFill/>
                        </a:ln>
                      </wps:spPr>
                      <wps:txbx>
                        <w:txbxContent>
                          <w:p w:rsidR="004B4022" w:rsidRDefault="004B4022" w:rsidP="004B4022">
                            <w:pPr>
                              <w:pStyle w:val="Caption"/>
                            </w:pPr>
                            <w:r>
                              <w:t xml:space="preserve">Figure </w:t>
                            </w:r>
                            <w:fldSimple w:instr=" SEQ Figure \* ARABIC ">
                              <w:r>
                                <w:rPr>
                                  <w:noProof/>
                                </w:rPr>
                                <w:t>2</w:t>
                              </w:r>
                            </w:fldSimple>
                            <w:r>
                              <w:t xml:space="preserve">Facebook page of Tijuana Bunker House for deported veterans   </w:t>
                            </w:r>
                            <w:hyperlink r:id="rId12" w:history="1">
                              <w:r w:rsidRPr="0007405E">
                                <w:rPr>
                                  <w:rStyle w:val="Hyperlink"/>
                                </w:rPr>
                                <w:t>https://www.facebook.com/DeportedVeteransSupportHousePage/photos/p.1895858783793602/189585783793602/?types=1&amp;theater</w:t>
                              </w:r>
                            </w:hyperlink>
                          </w:p>
                          <w:p w:rsidR="004B4022" w:rsidRPr="004B4022" w:rsidRDefault="004B4022" w:rsidP="004B4022"/>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8BFB23" id="Text Box 4" o:spid="_x0000_s1027" type="#_x0000_t202" style="position:absolute;margin-left:-8.8pt;margin-top:161.8pt;width:286.1pt;height:33.8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" stroked="f">
                <v:textbox inset="0,0,0,0">
                  <w:txbxContent>
                    <w:p w:rsidR="004B4022" w:rsidRDefault="004B4022" w:rsidP="004B4022">
                      <w:pPr>
                        <w:pStyle w:val="Caption"/>
                      </w:pPr>
                      <w:r>
                        <w:t xml:space="preserve">Figure </w:t>
                      </w:r>
                      <w:fldSimple w:instr=" SEQ Figure \* ARABIC ">
                        <w:r>
                          <w:rPr>
                            <w:noProof/>
                          </w:rPr>
                          <w:t>2</w:t>
                        </w:r>
                      </w:fldSimple>
                      <w:r>
                        <w:t xml:space="preserve">Facebook page of Tijuana Bunker House for deported veterans   </w:t>
                      </w:r>
                      <w:hyperlink r:id="rId13" w:history="1">
                        <w:r w:rsidRPr="0007405E">
                          <w:rPr>
                            <w:rStyle w:val="Hyperlink"/>
                          </w:rPr>
                          <w:t>https://www.facebook.com/DeportedVeteransSupportHousePage/photos/p.1895858783793602/189585783793602/?types=1&amp;theater</w:t>
                        </w:r>
                      </w:hyperlink>
                    </w:p>
                    <w:p w:rsidR="004B4022" w:rsidRPr="004B4022" w:rsidRDefault="004B4022" w:rsidP="004B4022"/>
                  </w:txbxContent>
                </v:textbox>
                <w10:wrap type="tight"/>
              </v:shape>
            </w:pict>
          </mc:Fallback>
        </mc:AlternateContent>
      </w:r>
      <w:r w:rsidR="00D42DD5">
        <w:t>Miguel</w:t>
      </w:r>
      <w:r w:rsidR="001C5F74" w:rsidRPr="006702F0">
        <w:t xml:space="preserve"> is among</w:t>
      </w:r>
      <w:r w:rsidR="00F03400" w:rsidRPr="006702F0">
        <w:t xml:space="preserve"> an estimated 250 ve</w:t>
      </w:r>
      <w:r w:rsidR="001C5F74" w:rsidRPr="006702F0">
        <w:t xml:space="preserve">terans who have been </w:t>
      </w:r>
      <w:r w:rsidR="00F03400" w:rsidRPr="006702F0">
        <w:t xml:space="preserve">targeted for </w:t>
      </w:r>
      <w:r w:rsidR="001C5F74" w:rsidRPr="006702F0">
        <w:t>deport</w:t>
      </w:r>
      <w:r w:rsidR="00F03400" w:rsidRPr="006702F0">
        <w:t>ation</w:t>
      </w:r>
      <w:r w:rsidR="001C5F74" w:rsidRPr="006702F0">
        <w:t xml:space="preserve"> in recent years.  </w:t>
      </w:r>
      <w:r w:rsidR="00F03400" w:rsidRPr="006702F0">
        <w:t xml:space="preserve">Many U.S. veterans </w:t>
      </w:r>
      <w:r w:rsidR="00E84B13" w:rsidRPr="006702F0">
        <w:t>remain</w:t>
      </w:r>
      <w:r w:rsidR="00F03400" w:rsidRPr="006702F0">
        <w:t xml:space="preserve"> in foreign countries, separated from families and lacking medical care for </w:t>
      </w:r>
      <w:r w:rsidR="00791C3E" w:rsidRPr="006702F0">
        <w:t>combat related</w:t>
      </w:r>
      <w:r w:rsidR="00F03400" w:rsidRPr="006702F0">
        <w:t xml:space="preserve"> injuries. </w:t>
      </w:r>
      <w:r w:rsidR="002F7AC9" w:rsidRPr="006702F0">
        <w:t>They have</w:t>
      </w:r>
      <w:r w:rsidR="001C5F74" w:rsidRPr="006702F0">
        <w:t xml:space="preserve"> been deported to countries that </w:t>
      </w:r>
      <w:r w:rsidR="002F7AC9" w:rsidRPr="006702F0">
        <w:t xml:space="preserve">they no longer </w:t>
      </w:r>
      <w:proofErr w:type="gramStart"/>
      <w:r w:rsidR="002F7AC9" w:rsidRPr="006702F0">
        <w:t>know</w:t>
      </w:r>
      <w:proofErr w:type="gramEnd"/>
      <w:r w:rsidR="002F7AC9" w:rsidRPr="006702F0">
        <w:t xml:space="preserve"> </w:t>
      </w:r>
      <w:r w:rsidR="001C5F74" w:rsidRPr="006702F0">
        <w:t xml:space="preserve">and some don’t even </w:t>
      </w:r>
      <w:r w:rsidR="002F7AC9" w:rsidRPr="006702F0">
        <w:t xml:space="preserve">speak the native </w:t>
      </w:r>
      <w:r w:rsidR="001C5F74" w:rsidRPr="006702F0">
        <w:t xml:space="preserve">language.  </w:t>
      </w:r>
      <w:bookmarkStart w:id="1" w:name="_Hlk22903146"/>
      <w:r w:rsidR="00F03400" w:rsidRPr="006702F0">
        <w:t xml:space="preserve">Discarded by the very country for which they risked their lives, some veterans have united </w:t>
      </w:r>
      <w:r w:rsidR="00E84B13" w:rsidRPr="006702F0">
        <w:t xml:space="preserve">forces </w:t>
      </w:r>
      <w:r w:rsidR="00F03400" w:rsidRPr="006702F0">
        <w:t xml:space="preserve">to help each other in </w:t>
      </w:r>
      <w:r w:rsidR="00F10644">
        <w:t xml:space="preserve">Juarez or </w:t>
      </w:r>
      <w:r w:rsidR="00E84B13" w:rsidRPr="006702F0">
        <w:t xml:space="preserve">Tijuana, </w:t>
      </w:r>
      <w:r w:rsidR="00F03400" w:rsidRPr="006702F0">
        <w:t xml:space="preserve">Mexico.  </w:t>
      </w:r>
      <w:r w:rsidR="002F7AC9" w:rsidRPr="006702F0">
        <w:t>Justice, and our gratitude, elude them.</w:t>
      </w:r>
      <w:r w:rsidR="002F7AC9">
        <w:t xml:space="preserve"> </w:t>
      </w:r>
    </w:p>
    <w:p w:rsidR="00650FFF" w:rsidRDefault="00650FFF" w:rsidP="004B4022">
      <w:pPr>
        <w:spacing w:line="240" w:lineRule="auto"/>
        <w:jc w:val="center"/>
        <w:rPr>
          <w:i/>
          <w:color w:val="4472C4" w:themeColor="accent1"/>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rsidR="00650FFF" w:rsidRDefault="00650FFF" w:rsidP="00650FFF">
      <w:pPr>
        <w:spacing w:line="240" w:lineRule="auto"/>
        <w:rPr>
          <w:b/>
          <w:i/>
          <w:color w:val="FF0000"/>
          <w:sz w:val="28"/>
          <w:szCs w:val="28"/>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rsidR="009F7F23" w:rsidRPr="00650FFF" w:rsidRDefault="00E01570" w:rsidP="00650FFF">
      <w:pPr>
        <w:spacing w:line="240" w:lineRule="auto"/>
        <w:jc w:val="center"/>
        <w:rPr>
          <w:color w:val="FF0000"/>
          <w:sz w:val="28"/>
          <w:szCs w:val="28"/>
        </w:rPr>
      </w:pPr>
      <w:r w:rsidRPr="00650FFF">
        <w:rPr>
          <w:b/>
          <w:i/>
          <w:color w:val="FF0000"/>
          <w:sz w:val="28"/>
          <w:szCs w:val="28"/>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Call to Action</w:t>
      </w:r>
      <w:r w:rsidRPr="00650FFF">
        <w:rPr>
          <w:i/>
          <w:color w:val="FF0000"/>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p>
    <w:p w:rsidR="005F3435" w:rsidRDefault="005F3435" w:rsidP="00F10644">
      <w:pPr>
        <w:pStyle w:val="ListParagraph"/>
        <w:numPr>
          <w:ilvl w:val="0"/>
          <w:numId w:val="1"/>
        </w:numPr>
        <w:spacing w:line="240" w:lineRule="auto"/>
        <w:ind w:left="360"/>
        <w:rPr>
          <w:i/>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i/>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Call your Congressional representatives and tell them you want to see the </w:t>
      </w:r>
      <w:r w:rsidR="002D7C19">
        <w:rPr>
          <w:i/>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promises of the </w:t>
      </w:r>
      <w:r>
        <w:rPr>
          <w:i/>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MANVI Program </w:t>
      </w:r>
      <w:r w:rsidR="002D7C19">
        <w:rPr>
          <w:i/>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completed for </w:t>
      </w:r>
      <w:r>
        <w:rPr>
          <w:i/>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all DACA recrui</w:t>
      </w:r>
      <w:r w:rsidR="002D7C19">
        <w:rPr>
          <w:i/>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ts</w:t>
      </w:r>
      <w:r>
        <w:rPr>
          <w:i/>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Remember th</w:t>
      </w:r>
      <w:r w:rsidR="002D7C19">
        <w:rPr>
          <w:i/>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e representatives’</w:t>
      </w:r>
      <w:r>
        <w:rPr>
          <w:i/>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responses in 2020 when you vote.</w:t>
      </w:r>
    </w:p>
    <w:p w:rsidR="005F3435" w:rsidRDefault="005F3435" w:rsidP="00F10644">
      <w:pPr>
        <w:pStyle w:val="ListParagraph"/>
        <w:numPr>
          <w:ilvl w:val="0"/>
          <w:numId w:val="1"/>
        </w:numPr>
        <w:spacing w:line="240" w:lineRule="auto"/>
        <w:ind w:left="360"/>
        <w:rPr>
          <w:i/>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i/>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Research the </w:t>
      </w:r>
      <w:r w:rsidR="002D7C19">
        <w:rPr>
          <w:i/>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D</w:t>
      </w:r>
      <w:r>
        <w:rPr>
          <w:i/>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eported </w:t>
      </w:r>
      <w:r w:rsidR="002D7C19">
        <w:rPr>
          <w:i/>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V</w:t>
      </w:r>
      <w:r>
        <w:rPr>
          <w:i/>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eteran </w:t>
      </w:r>
      <w:r w:rsidR="002D7C19">
        <w:rPr>
          <w:i/>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S</w:t>
      </w:r>
      <w:r>
        <w:rPr>
          <w:i/>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upport </w:t>
      </w:r>
      <w:r w:rsidR="002D7C19">
        <w:rPr>
          <w:i/>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H</w:t>
      </w:r>
      <w:r>
        <w:rPr>
          <w:i/>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ouses</w:t>
      </w:r>
      <w:r w:rsidR="002D7C19">
        <w:rPr>
          <w:i/>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aka the “</w:t>
      </w:r>
      <w:r w:rsidR="002D7C19" w:rsidRPr="002D7C19">
        <w:rPr>
          <w:i/>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Juarez </w:t>
      </w:r>
      <w:r w:rsidR="002D7C19">
        <w:rPr>
          <w:i/>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and</w:t>
      </w:r>
      <w:r w:rsidR="002D7C19" w:rsidRPr="002D7C19">
        <w:rPr>
          <w:i/>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Tijuana bunkers</w:t>
      </w:r>
      <w:r w:rsidR="002D7C19">
        <w:rPr>
          <w:i/>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of Mexico</w:t>
      </w:r>
      <w:r>
        <w:rPr>
          <w:i/>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r w:rsidR="002D7C19">
        <w:rPr>
          <w:i/>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to</w:t>
      </w:r>
      <w:r>
        <w:rPr>
          <w:i/>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find ways to assist </w:t>
      </w:r>
      <w:r w:rsidR="002D7C19">
        <w:rPr>
          <w:i/>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our displaced and abandoned </w:t>
      </w:r>
      <w:proofErr w:type="gramStart"/>
      <w:r w:rsidR="002D7C19">
        <w:rPr>
          <w:i/>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veterans </w:t>
      </w:r>
      <w:r>
        <w:rPr>
          <w:i/>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proofErr w:type="gramEnd"/>
      <w:r>
        <w:rPr>
          <w:i/>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p>
    <w:p w:rsidR="002D7C19" w:rsidRPr="005F3435" w:rsidRDefault="002D7C19" w:rsidP="00F10644">
      <w:pPr>
        <w:pStyle w:val="ListParagraph"/>
        <w:numPr>
          <w:ilvl w:val="0"/>
          <w:numId w:val="1"/>
        </w:numPr>
        <w:spacing w:line="240" w:lineRule="auto"/>
        <w:ind w:left="360"/>
        <w:rPr>
          <w:i/>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i/>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Write a letter to the editor of your local papers to increase awareness of the justice denied to DACA military aspirants and deported vets.</w:t>
      </w:r>
    </w:p>
    <w:p w:rsidR="005F3435" w:rsidRPr="005F3435" w:rsidRDefault="002D7C19" w:rsidP="00F10644">
      <w:pPr>
        <w:pStyle w:val="ListParagraph"/>
        <w:numPr>
          <w:ilvl w:val="0"/>
          <w:numId w:val="1"/>
        </w:numPr>
        <w:spacing w:line="240" w:lineRule="auto"/>
        <w:ind w:left="360"/>
        <w:rPr>
          <w:i/>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i/>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Call your congressional representatives an</w:t>
      </w:r>
      <w:r w:rsidR="00F10644">
        <w:rPr>
          <w:i/>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d</w:t>
      </w:r>
      <w:r>
        <w:rPr>
          <w:i/>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insist they demand </w:t>
      </w:r>
      <w:r w:rsidR="00F10644">
        <w:rPr>
          <w:i/>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observance to ICE safeguards for veterans</w:t>
      </w:r>
      <w:r>
        <w:rPr>
          <w:i/>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prior to deportation of a veteran.</w:t>
      </w:r>
    </w:p>
    <w:bookmarkEnd w:id="1"/>
    <w:p w:rsidR="00650FFF" w:rsidRPr="00650FFF" w:rsidRDefault="009F7F23" w:rsidP="00650FFF">
      <w:pPr>
        <w:spacing w:line="240" w:lineRule="auto"/>
        <w:jc w:val="center"/>
        <w:rPr>
          <w:b/>
          <w:i/>
          <w:color w:val="FF0000"/>
          <w:sz w:val="28"/>
          <w:szCs w:val="28"/>
          <w:u w:val="single"/>
        </w:rPr>
      </w:pPr>
      <w:r w:rsidRPr="00650FFF">
        <w:rPr>
          <w:b/>
          <w:i/>
          <w:color w:val="FF0000"/>
          <w:sz w:val="28"/>
          <w:szCs w:val="28"/>
          <w:u w:val="single"/>
        </w:rPr>
        <w:t>Veteran</w:t>
      </w:r>
      <w:r w:rsidR="00946C5D" w:rsidRPr="00650FFF">
        <w:rPr>
          <w:b/>
          <w:i/>
          <w:color w:val="FF0000"/>
          <w:sz w:val="28"/>
          <w:szCs w:val="28"/>
          <w:u w:val="single"/>
        </w:rPr>
        <w:t>’s Day</w:t>
      </w:r>
      <w:r w:rsidRPr="00650FFF">
        <w:rPr>
          <w:b/>
          <w:i/>
          <w:color w:val="FF0000"/>
          <w:sz w:val="28"/>
          <w:szCs w:val="28"/>
          <w:u w:val="single"/>
        </w:rPr>
        <w:t xml:space="preserve"> Prayer</w:t>
      </w:r>
    </w:p>
    <w:p w:rsidR="00650FFF" w:rsidRDefault="00052684" w:rsidP="00650FFF">
      <w:pPr>
        <w:pStyle w:val="NoSpacing"/>
      </w:pPr>
      <w:r w:rsidRPr="005F3435">
        <w:t xml:space="preserve">Loving </w:t>
      </w:r>
      <w:r w:rsidR="009F7F23" w:rsidRPr="005F3435">
        <w:t xml:space="preserve">God, </w:t>
      </w:r>
    </w:p>
    <w:p w:rsidR="00650FFF" w:rsidRDefault="00D60340" w:rsidP="00650FFF">
      <w:pPr>
        <w:spacing w:line="240" w:lineRule="auto"/>
      </w:pPr>
      <w:r w:rsidRPr="005F3435">
        <w:t xml:space="preserve">Let justice roll for </w:t>
      </w:r>
      <w:proofErr w:type="gramStart"/>
      <w:r w:rsidRPr="005F3435">
        <w:t>all of</w:t>
      </w:r>
      <w:proofErr w:type="gramEnd"/>
      <w:r w:rsidRPr="005F3435">
        <w:t xml:space="preserve"> our veterans who have </w:t>
      </w:r>
      <w:r w:rsidR="00365CE5" w:rsidRPr="005F3435">
        <w:t xml:space="preserve">selflessly </w:t>
      </w:r>
      <w:r w:rsidRPr="005F3435">
        <w:t xml:space="preserve">served </w:t>
      </w:r>
      <w:r w:rsidR="00365CE5" w:rsidRPr="005F3435">
        <w:t>the United States of America.</w:t>
      </w:r>
      <w:r w:rsidRPr="005F3435">
        <w:t xml:space="preserve">   </w:t>
      </w:r>
      <w:r w:rsidR="00D12000" w:rsidRPr="005F3435">
        <w:t xml:space="preserve">May we now stand up for them, in opposition to </w:t>
      </w:r>
      <w:r w:rsidR="00365CE5" w:rsidRPr="005F3435">
        <w:t>perverse friendly fire</w:t>
      </w:r>
      <w:r w:rsidR="00D12000" w:rsidRPr="005F3435">
        <w:t>s</w:t>
      </w:r>
      <w:r w:rsidR="00365CE5" w:rsidRPr="005F3435">
        <w:t xml:space="preserve"> </w:t>
      </w:r>
      <w:r w:rsidR="00D12000" w:rsidRPr="005F3435">
        <w:t xml:space="preserve">that are </w:t>
      </w:r>
      <w:r w:rsidR="00365CE5" w:rsidRPr="005F3435">
        <w:t>created by cruel politics</w:t>
      </w:r>
      <w:r w:rsidR="00D12000" w:rsidRPr="005F3435">
        <w:t xml:space="preserve"> and ingratitude</w:t>
      </w:r>
      <w:r w:rsidR="00365CE5" w:rsidRPr="005F3435">
        <w:t xml:space="preserve">.  </w:t>
      </w:r>
      <w:r w:rsidR="00052684" w:rsidRPr="005F3435">
        <w:t xml:space="preserve">We pray that every veteran of our nation’s armed </w:t>
      </w:r>
      <w:proofErr w:type="gramStart"/>
      <w:r w:rsidR="00052684" w:rsidRPr="005F3435">
        <w:t>forces</w:t>
      </w:r>
      <w:proofErr w:type="gramEnd"/>
      <w:r w:rsidR="00052684" w:rsidRPr="005F3435">
        <w:t xml:space="preserve"> experiences the profound gratitude of all the brothers and sisters they so bravely serve</w:t>
      </w:r>
      <w:r w:rsidR="00D12000" w:rsidRPr="005F3435">
        <w:t>d</w:t>
      </w:r>
      <w:r w:rsidR="00052684" w:rsidRPr="005F3435">
        <w:t xml:space="preserve">.   </w:t>
      </w:r>
      <w:proofErr w:type="gramStart"/>
      <w:r w:rsidR="00D12000" w:rsidRPr="005F3435">
        <w:t>Holy Protector,</w:t>
      </w:r>
      <w:proofErr w:type="gramEnd"/>
      <w:r w:rsidR="00D12000" w:rsidRPr="005F3435">
        <w:t xml:space="preserve"> l</w:t>
      </w:r>
      <w:r w:rsidR="00052684" w:rsidRPr="005F3435">
        <w:t>et no racist fear</w:t>
      </w:r>
      <w:r w:rsidR="00946C5D" w:rsidRPr="005F3435">
        <w:t>,</w:t>
      </w:r>
      <w:r w:rsidR="00052684" w:rsidRPr="005F3435">
        <w:t xml:space="preserve"> political machinations </w:t>
      </w:r>
      <w:r w:rsidR="00946C5D" w:rsidRPr="005F3435">
        <w:t xml:space="preserve">or inexplicable lack of gratitude </w:t>
      </w:r>
      <w:r w:rsidR="00052684" w:rsidRPr="005F3435">
        <w:t xml:space="preserve">cause </w:t>
      </w:r>
      <w:r w:rsidR="00365CE5" w:rsidRPr="005F3435">
        <w:t xml:space="preserve">a </w:t>
      </w:r>
      <w:r w:rsidR="00052684" w:rsidRPr="005F3435">
        <w:t xml:space="preserve">soldier to </w:t>
      </w:r>
      <w:r w:rsidR="00946C5D" w:rsidRPr="005F3435">
        <w:t xml:space="preserve">feel </w:t>
      </w:r>
      <w:r w:rsidR="00052684" w:rsidRPr="005F3435">
        <w:t>dis</w:t>
      </w:r>
      <w:r w:rsidR="00F03400" w:rsidRPr="005F3435">
        <w:t>carded</w:t>
      </w:r>
      <w:r w:rsidR="00052684" w:rsidRPr="005F3435">
        <w:t xml:space="preserve">, </w:t>
      </w:r>
      <w:r w:rsidRPr="005F3435">
        <w:t>marginalized</w:t>
      </w:r>
      <w:r w:rsidR="00052684" w:rsidRPr="005F3435">
        <w:t xml:space="preserve"> or betrayed. </w:t>
      </w:r>
    </w:p>
    <w:p w:rsidR="001C5F74" w:rsidRDefault="00365CE5" w:rsidP="00650FFF">
      <w:pPr>
        <w:pStyle w:val="NoSpacing"/>
      </w:pPr>
      <w:r w:rsidRPr="005F3435">
        <w:t>Make us a grateful nation</w:t>
      </w:r>
      <w:r w:rsidR="00D12000" w:rsidRPr="005F3435">
        <w:t xml:space="preserve"> who honors a veteran’s </w:t>
      </w:r>
      <w:r w:rsidR="00052684" w:rsidRPr="005F3435">
        <w:t>sacrifice and service</w:t>
      </w:r>
      <w:r w:rsidRPr="005F3435">
        <w:t xml:space="preserve"> with appropriate respect for their gift to us.  Bring </w:t>
      </w:r>
      <w:r w:rsidR="00E84B13" w:rsidRPr="005F3435">
        <w:t xml:space="preserve">our soldiers </w:t>
      </w:r>
      <w:r w:rsidRPr="005F3435">
        <w:t>home</w:t>
      </w:r>
      <w:r w:rsidR="00E84B13" w:rsidRPr="005F3435">
        <w:t xml:space="preserve"> to the USA, </w:t>
      </w:r>
      <w:r w:rsidR="007F2FA8" w:rsidRPr="005F3435">
        <w:t>and dear Lord, let us leave never leave a soldier behind</w:t>
      </w:r>
      <w:r w:rsidR="00D42DD5" w:rsidRPr="005F3435">
        <w:t xml:space="preserve"> or displaced</w:t>
      </w:r>
      <w:r w:rsidR="007F2FA8" w:rsidRPr="005F3435">
        <w:t>.</w:t>
      </w:r>
      <w:r w:rsidRPr="005F3435">
        <w:t xml:space="preserve">  May we</w:t>
      </w:r>
      <w:r w:rsidR="00946C5D" w:rsidRPr="005F3435">
        <w:t xml:space="preserve"> welcome </w:t>
      </w:r>
      <w:r w:rsidRPr="005F3435">
        <w:t xml:space="preserve">them </w:t>
      </w:r>
      <w:r w:rsidR="007F2FA8" w:rsidRPr="005F3435">
        <w:t>home</w:t>
      </w:r>
      <w:r w:rsidRPr="005F3435">
        <w:t xml:space="preserve"> </w:t>
      </w:r>
      <w:r w:rsidR="007F2FA8" w:rsidRPr="005F3435">
        <w:t xml:space="preserve">to the USA </w:t>
      </w:r>
      <w:r w:rsidRPr="005F3435">
        <w:t xml:space="preserve">as </w:t>
      </w:r>
      <w:r w:rsidR="00E84B13" w:rsidRPr="005F3435">
        <w:t>Y</w:t>
      </w:r>
      <w:r w:rsidRPr="005F3435">
        <w:t xml:space="preserve">ou welcome </w:t>
      </w:r>
      <w:r w:rsidR="007F2FA8" w:rsidRPr="005F3435">
        <w:t>those who came home to You</w:t>
      </w:r>
      <w:r w:rsidRPr="005F3435">
        <w:t xml:space="preserve">.  </w:t>
      </w:r>
      <w:r w:rsidR="00946C5D" w:rsidRPr="005F3435">
        <w:t xml:space="preserve"> </w:t>
      </w:r>
      <w:r w:rsidR="00650FFF">
        <w:t>Amen.</w:t>
      </w:r>
    </w:p>
    <w:sectPr w:rsidR="001C5F74" w:rsidSect="00650FFF">
      <w:headerReference w:type="default" r:id="rId14"/>
      <w:pgSz w:w="12240" w:h="15840"/>
      <w:pgMar w:top="1350" w:right="1080" w:bottom="810" w:left="1440" w:header="18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D36CE" w:rsidRDefault="004D36CE" w:rsidP="008A02A3">
      <w:pPr>
        <w:spacing w:after="0" w:line="240" w:lineRule="auto"/>
      </w:pPr>
      <w:r>
        <w:separator/>
      </w:r>
    </w:p>
  </w:endnote>
  <w:endnote w:type="continuationSeparator" w:id="0">
    <w:p w:rsidR="004D36CE" w:rsidRDefault="004D36CE" w:rsidP="008A02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D36CE" w:rsidRDefault="004D36CE" w:rsidP="008A02A3">
      <w:pPr>
        <w:spacing w:after="0" w:line="240" w:lineRule="auto"/>
      </w:pPr>
      <w:r>
        <w:separator/>
      </w:r>
    </w:p>
  </w:footnote>
  <w:footnote w:type="continuationSeparator" w:id="0">
    <w:p w:rsidR="004D36CE" w:rsidRDefault="004D36CE" w:rsidP="008A02A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A02A3" w:rsidRDefault="008A02A3" w:rsidP="008A02A3">
    <w:pPr>
      <w:pStyle w:val="Header"/>
      <w:jc w:val="center"/>
      <w:rPr>
        <w:b/>
        <w:i/>
        <w:color w:val="4472C4" w:themeColor="accent1"/>
        <w:sz w:val="28"/>
        <w:szCs w:val="28"/>
        <w14:textOutline w14:w="11112" w14:cap="flat" w14:cmpd="sng" w14:algn="ctr">
          <w14:solidFill>
            <w14:schemeClr w14:val="accent2"/>
          </w14:solidFill>
          <w14:prstDash w14:val="solid"/>
          <w14:round/>
        </w14:textOutline>
      </w:rPr>
    </w:pPr>
    <w:r>
      <w:rPr>
        <w:b/>
        <w:i/>
        <w:noProof/>
        <w:color w:val="4472C4" w:themeColor="accent1"/>
        <w:sz w:val="28"/>
        <w:szCs w:val="28"/>
      </w:rPr>
      <w:drawing>
        <wp:anchor distT="0" distB="0" distL="114300" distR="114300" simplePos="0" relativeHeight="251658240" behindDoc="1" locked="0" layoutInCell="1" allowOverlap="1">
          <wp:simplePos x="0" y="0"/>
          <wp:positionH relativeFrom="column">
            <wp:posOffset>-33020</wp:posOffset>
          </wp:positionH>
          <wp:positionV relativeFrom="paragraph">
            <wp:posOffset>-88171</wp:posOffset>
          </wp:positionV>
          <wp:extent cx="6684645" cy="805217"/>
          <wp:effectExtent l="0" t="0" r="1905" b="14732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merican-flag.jpg"/>
                  <pic:cNvPicPr/>
                </pic:nvPicPr>
                <pic:blipFill>
                  <a:blip r:embed="rId1">
                    <a:extLst>
                      <a:ext uri="{28A0092B-C50C-407E-A947-70E740481C1C}">
                        <a14:useLocalDpi xmlns:a14="http://schemas.microsoft.com/office/drawing/2010/main" val="0"/>
                      </a:ext>
                      <a:ext uri="{837473B0-CC2E-450A-ABE3-18F120FF3D39}">
                        <a1611:picAttrSrcUrl xmlns:a1611="http://schemas.microsoft.com/office/drawing/2016/11/main" r:id="rId2"/>
                      </a:ext>
                    </a:extLst>
                  </a:blip>
                  <a:stretch>
                    <a:fillRect/>
                  </a:stretch>
                </pic:blipFill>
                <pic:spPr>
                  <a:xfrm>
                    <a:off x="0" y="0"/>
                    <a:ext cx="6684645" cy="805217"/>
                  </a:xfrm>
                  <a:prstGeom prst="rect">
                    <a:avLst/>
                  </a:prstGeom>
                  <a:effectLst>
                    <a:glow>
                      <a:schemeClr val="accent1">
                        <a:alpha val="47000"/>
                      </a:schemeClr>
                    </a:glow>
                    <a:reflection stA="97000" endPos="15000" dir="5400000" sy="-100000" algn="bl" rotWithShape="0"/>
                    <a:softEdge rad="165100"/>
                  </a:effectLst>
                </pic:spPr>
              </pic:pic>
            </a:graphicData>
          </a:graphic>
          <wp14:sizeRelH relativeFrom="page">
            <wp14:pctWidth>0</wp14:pctWidth>
          </wp14:sizeRelH>
          <wp14:sizeRelV relativeFrom="page">
            <wp14:pctHeight>0</wp14:pctHeight>
          </wp14:sizeRelV>
        </wp:anchor>
      </w:drawing>
    </w:r>
  </w:p>
  <w:p w:rsidR="008A02A3" w:rsidRPr="008A02A3" w:rsidRDefault="008A02A3" w:rsidP="008A02A3">
    <w:pPr>
      <w:pStyle w:val="Header"/>
      <w:jc w:val="center"/>
      <w:rPr>
        <w:b/>
        <w:i/>
        <w:outline/>
        <w:color w:val="ED7D31" w:themeColor="accent2"/>
        <w:sz w:val="32"/>
        <w:szCs w:val="32"/>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pPr>
    <w:r w:rsidRPr="008A02A3">
      <w:rPr>
        <w:b/>
        <w:i/>
        <w:outline/>
        <w:color w:val="ED7D31" w:themeColor="accent2"/>
        <w:sz w:val="32"/>
        <w:szCs w:val="32"/>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Veteran’s Day, 2019: LET JUSTICE ROLL</w:t>
    </w:r>
  </w:p>
  <w:p w:rsidR="008A02A3" w:rsidRDefault="008A02A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1931F9F"/>
    <w:multiLevelType w:val="hybridMultilevel"/>
    <w:tmpl w:val="7BCC9D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5F74"/>
    <w:rsid w:val="00020EB1"/>
    <w:rsid w:val="00052684"/>
    <w:rsid w:val="00070BA1"/>
    <w:rsid w:val="00092F60"/>
    <w:rsid w:val="0019300B"/>
    <w:rsid w:val="001C5F74"/>
    <w:rsid w:val="00245E8C"/>
    <w:rsid w:val="00280914"/>
    <w:rsid w:val="002D7C19"/>
    <w:rsid w:val="002F7AC9"/>
    <w:rsid w:val="00365CE5"/>
    <w:rsid w:val="004B4022"/>
    <w:rsid w:val="004D36CE"/>
    <w:rsid w:val="005D4ECC"/>
    <w:rsid w:val="005F3435"/>
    <w:rsid w:val="00650FFF"/>
    <w:rsid w:val="006702F0"/>
    <w:rsid w:val="00791C3E"/>
    <w:rsid w:val="007A3FFC"/>
    <w:rsid w:val="007F2FA8"/>
    <w:rsid w:val="00832473"/>
    <w:rsid w:val="008927A3"/>
    <w:rsid w:val="008A02A3"/>
    <w:rsid w:val="008A6F5D"/>
    <w:rsid w:val="009148DF"/>
    <w:rsid w:val="00946C5D"/>
    <w:rsid w:val="009F7F23"/>
    <w:rsid w:val="00A40F04"/>
    <w:rsid w:val="00A42406"/>
    <w:rsid w:val="00A429C0"/>
    <w:rsid w:val="00B72A63"/>
    <w:rsid w:val="00BC0290"/>
    <w:rsid w:val="00BD505B"/>
    <w:rsid w:val="00C24056"/>
    <w:rsid w:val="00CB525A"/>
    <w:rsid w:val="00D1134D"/>
    <w:rsid w:val="00D12000"/>
    <w:rsid w:val="00D42DD5"/>
    <w:rsid w:val="00D60340"/>
    <w:rsid w:val="00E01570"/>
    <w:rsid w:val="00E43A4D"/>
    <w:rsid w:val="00E7787E"/>
    <w:rsid w:val="00E84B13"/>
    <w:rsid w:val="00EC22A3"/>
    <w:rsid w:val="00F03400"/>
    <w:rsid w:val="00F10644"/>
    <w:rsid w:val="00F8459B"/>
    <w:rsid w:val="00FC0631"/>
    <w:rsid w:val="00FD5E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5D6FFF"/>
  <w15:chartTrackingRefBased/>
  <w15:docId w15:val="{3BF10AF7-EF73-40ED-A5E9-BD198CB437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C5F74"/>
    <w:rPr>
      <w:color w:val="0563C1" w:themeColor="hyperlink"/>
      <w:u w:val="single"/>
    </w:rPr>
  </w:style>
  <w:style w:type="character" w:styleId="UnresolvedMention">
    <w:name w:val="Unresolved Mention"/>
    <w:basedOn w:val="DefaultParagraphFont"/>
    <w:uiPriority w:val="99"/>
    <w:semiHidden/>
    <w:unhideWhenUsed/>
    <w:rsid w:val="001C5F74"/>
    <w:rPr>
      <w:color w:val="605E5C"/>
      <w:shd w:val="clear" w:color="auto" w:fill="E1DFDD"/>
    </w:rPr>
  </w:style>
  <w:style w:type="paragraph" w:styleId="Header">
    <w:name w:val="header"/>
    <w:basedOn w:val="Normal"/>
    <w:link w:val="HeaderChar"/>
    <w:uiPriority w:val="99"/>
    <w:unhideWhenUsed/>
    <w:rsid w:val="008A02A3"/>
    <w:pPr>
      <w:tabs>
        <w:tab w:val="center" w:pos="4680"/>
        <w:tab w:val="right" w:pos="9360"/>
      </w:tabs>
      <w:spacing w:after="0" w:line="240" w:lineRule="auto"/>
    </w:pPr>
  </w:style>
  <w:style w:type="character" w:customStyle="1" w:styleId="HeaderChar">
    <w:name w:val="Header Char"/>
    <w:basedOn w:val="DefaultParagraphFont"/>
    <w:link w:val="Header"/>
    <w:uiPriority w:val="99"/>
    <w:rsid w:val="008A02A3"/>
  </w:style>
  <w:style w:type="paragraph" w:styleId="Footer">
    <w:name w:val="footer"/>
    <w:basedOn w:val="Normal"/>
    <w:link w:val="FooterChar"/>
    <w:uiPriority w:val="99"/>
    <w:unhideWhenUsed/>
    <w:rsid w:val="008A02A3"/>
    <w:pPr>
      <w:tabs>
        <w:tab w:val="center" w:pos="4680"/>
        <w:tab w:val="right" w:pos="9360"/>
      </w:tabs>
      <w:spacing w:after="0" w:line="240" w:lineRule="auto"/>
    </w:pPr>
  </w:style>
  <w:style w:type="character" w:customStyle="1" w:styleId="FooterChar">
    <w:name w:val="Footer Char"/>
    <w:basedOn w:val="DefaultParagraphFont"/>
    <w:link w:val="Footer"/>
    <w:uiPriority w:val="99"/>
    <w:rsid w:val="008A02A3"/>
  </w:style>
  <w:style w:type="paragraph" w:styleId="ListParagraph">
    <w:name w:val="List Paragraph"/>
    <w:basedOn w:val="Normal"/>
    <w:uiPriority w:val="34"/>
    <w:qFormat/>
    <w:rsid w:val="005F3435"/>
    <w:pPr>
      <w:ind w:left="720"/>
      <w:contextualSpacing/>
    </w:pPr>
  </w:style>
  <w:style w:type="paragraph" w:styleId="NoSpacing">
    <w:name w:val="No Spacing"/>
    <w:uiPriority w:val="1"/>
    <w:qFormat/>
    <w:rsid w:val="00B72A63"/>
    <w:pPr>
      <w:spacing w:after="0" w:line="240" w:lineRule="auto"/>
    </w:pPr>
  </w:style>
  <w:style w:type="character" w:styleId="FollowedHyperlink">
    <w:name w:val="FollowedHyperlink"/>
    <w:basedOn w:val="DefaultParagraphFont"/>
    <w:uiPriority w:val="99"/>
    <w:semiHidden/>
    <w:unhideWhenUsed/>
    <w:rsid w:val="009148DF"/>
    <w:rPr>
      <w:color w:val="954F72" w:themeColor="followedHyperlink"/>
      <w:u w:val="single"/>
    </w:rPr>
  </w:style>
  <w:style w:type="paragraph" w:styleId="Caption">
    <w:name w:val="caption"/>
    <w:basedOn w:val="Normal"/>
    <w:next w:val="Normal"/>
    <w:uiPriority w:val="35"/>
    <w:unhideWhenUsed/>
    <w:qFormat/>
    <w:rsid w:val="004B4022"/>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lickr.com/photos/aprilspoliticalphotos/69148247/in/photostream/" TargetMode="External"/><Relationship Id="rId13" Type="http://schemas.openxmlformats.org/officeDocument/2006/relationships/hyperlink" Target="https://www.facebook.com/DeportedVeteransSupportHousePage/photos/p.1895858783793602/189585783793602/?types=1&amp;theater"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www.facebook.com/DeportedVeteransSupportHousePage/photos/p.1895858783793602/189585783793602/?types=1&amp;theater"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gao.gov/products/GAO-19-416" TargetMode="External"/><Relationship Id="rId4" Type="http://schemas.openxmlformats.org/officeDocument/2006/relationships/webSettings" Target="webSettings.xml"/><Relationship Id="rId9" Type="http://schemas.openxmlformats.org/officeDocument/2006/relationships/hyperlink" Target="https://www.flickr.com/photos/aprilspoliticalphotos/69148247/in/photostream/"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hyperlink" Target="http://pxlshot.ro/concurs/grafica-lee-cooper-2013-12-17" TargetMode="External"/><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92</TotalTime>
  <Pages>2</Pages>
  <Words>968</Words>
  <Characters>5520</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Lacy, Sister Mary Ellen</dc:creator>
  <cp:keywords/>
  <dc:description/>
  <cp:lastModifiedBy>Lacy, Sister Mary Ellen</cp:lastModifiedBy>
  <cp:revision>7</cp:revision>
  <dcterms:created xsi:type="dcterms:W3CDTF">2019-10-28T18:25:00Z</dcterms:created>
  <dcterms:modified xsi:type="dcterms:W3CDTF">2019-11-08T14:51:00Z</dcterms:modified>
</cp:coreProperties>
</file>